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3399" w:rsidRDefault="00273399" w:rsidP="00273399">
      <w:pPr>
        <w:ind w:left="993" w:right="424" w:firstLine="7371"/>
        <w:jc w:val="both"/>
        <w:rPr>
          <w:rFonts w:ascii="Verdana" w:hAnsi="Verdana" w:cs="Arial"/>
          <w:bCs/>
          <w:sz w:val="16"/>
          <w:szCs w:val="16"/>
          <w:lang w:val="de-DE" w:eastAsia="de-DE"/>
        </w:rPr>
      </w:pPr>
      <w:r>
        <w:rPr>
          <w:rFonts w:ascii="Verdana" w:hAnsi="Verdana" w:cs="Arial"/>
          <w:bCs/>
          <w:sz w:val="16"/>
          <w:szCs w:val="16"/>
          <w:lang w:val="de-DE" w:eastAsia="de-DE"/>
        </w:rPr>
        <w:t>Anlage 1</w:t>
      </w:r>
      <w:r w:rsidR="000D1CA4">
        <w:rPr>
          <w:rFonts w:ascii="Verdana" w:hAnsi="Verdana" w:cs="Arial"/>
          <w:bCs/>
          <w:sz w:val="16"/>
          <w:szCs w:val="16"/>
          <w:lang w:val="de-DE" w:eastAsia="de-DE"/>
        </w:rPr>
        <w:t>2</w:t>
      </w:r>
    </w:p>
    <w:p w:rsidR="00D35FD6" w:rsidRPr="00A41F4C" w:rsidRDefault="00D35FD6" w:rsidP="00F80E31">
      <w:pPr>
        <w:ind w:right="424"/>
        <w:jc w:val="both"/>
        <w:rPr>
          <w:rFonts w:ascii="Verdana" w:hAnsi="Verdana" w:cs="Arial"/>
          <w:bCs/>
          <w:sz w:val="16"/>
          <w:szCs w:val="16"/>
          <w:lang w:val="de-DE" w:eastAsia="de-DE"/>
        </w:rPr>
      </w:pPr>
      <w:r w:rsidRPr="00A41F4C">
        <w:rPr>
          <w:rFonts w:ascii="Verdana" w:hAnsi="Verdana" w:cs="Arial"/>
          <w:bCs/>
          <w:sz w:val="16"/>
          <w:szCs w:val="16"/>
          <w:lang w:val="de-DE" w:eastAsia="de-DE"/>
        </w:rPr>
        <w:t>An die Abteilung 16 Bildungsverwaltung</w:t>
      </w:r>
    </w:p>
    <w:p w:rsidR="00D35FD6" w:rsidRPr="00A41F4C" w:rsidRDefault="00D35FD6" w:rsidP="00F80E31">
      <w:pPr>
        <w:ind w:right="424"/>
        <w:jc w:val="both"/>
        <w:rPr>
          <w:rFonts w:ascii="Verdana" w:hAnsi="Verdana" w:cs="Arial"/>
          <w:bCs/>
          <w:sz w:val="16"/>
          <w:szCs w:val="16"/>
          <w:lang w:val="de-DE" w:eastAsia="de-DE"/>
        </w:rPr>
      </w:pPr>
      <w:r w:rsidRPr="00A41F4C">
        <w:rPr>
          <w:rFonts w:ascii="Verdana" w:hAnsi="Verdana" w:cs="Arial"/>
          <w:bCs/>
          <w:sz w:val="16"/>
          <w:szCs w:val="16"/>
          <w:lang w:val="de-DE" w:eastAsia="de-DE"/>
        </w:rPr>
        <w:t>Amt für das Lehrpersonal</w:t>
      </w:r>
    </w:p>
    <w:p w:rsidR="00D35FD6" w:rsidRPr="00A41F4C" w:rsidRDefault="00D35FD6" w:rsidP="00F80E31">
      <w:pPr>
        <w:ind w:right="424"/>
        <w:jc w:val="both"/>
        <w:rPr>
          <w:rFonts w:ascii="Verdana" w:hAnsi="Verdana" w:cs="Arial"/>
          <w:sz w:val="16"/>
          <w:szCs w:val="16"/>
          <w:lang w:eastAsia="de-DE"/>
        </w:rPr>
      </w:pPr>
      <w:r w:rsidRPr="00A41F4C">
        <w:rPr>
          <w:rFonts w:ascii="Verdana" w:hAnsi="Verdana" w:cs="Arial"/>
          <w:sz w:val="16"/>
          <w:szCs w:val="16"/>
          <w:lang w:eastAsia="de-DE"/>
        </w:rPr>
        <w:t>Amba-</w:t>
      </w:r>
      <w:proofErr w:type="spellStart"/>
      <w:r w:rsidRPr="00A41F4C">
        <w:rPr>
          <w:rFonts w:ascii="Verdana" w:hAnsi="Verdana" w:cs="Arial"/>
          <w:sz w:val="16"/>
          <w:szCs w:val="16"/>
          <w:lang w:eastAsia="de-DE"/>
        </w:rPr>
        <w:t>Alagi</w:t>
      </w:r>
      <w:proofErr w:type="spellEnd"/>
      <w:r w:rsidRPr="00A41F4C">
        <w:rPr>
          <w:rFonts w:ascii="Verdana" w:hAnsi="Verdana" w:cs="Arial"/>
          <w:sz w:val="16"/>
          <w:szCs w:val="16"/>
          <w:lang w:eastAsia="de-DE"/>
        </w:rPr>
        <w:t>-</w:t>
      </w:r>
      <w:proofErr w:type="spellStart"/>
      <w:r w:rsidRPr="00A41F4C">
        <w:rPr>
          <w:rFonts w:ascii="Verdana" w:hAnsi="Verdana" w:cs="Arial"/>
          <w:sz w:val="16"/>
          <w:szCs w:val="16"/>
          <w:lang w:eastAsia="de-DE"/>
        </w:rPr>
        <w:t>Straße</w:t>
      </w:r>
      <w:proofErr w:type="spellEnd"/>
      <w:r w:rsidRPr="00A41F4C">
        <w:rPr>
          <w:rFonts w:ascii="Verdana" w:hAnsi="Verdana" w:cs="Arial"/>
          <w:sz w:val="16"/>
          <w:szCs w:val="16"/>
          <w:lang w:eastAsia="de-DE"/>
        </w:rPr>
        <w:t xml:space="preserve"> 10</w:t>
      </w:r>
    </w:p>
    <w:p w:rsidR="00D35FD6" w:rsidRPr="00A41F4C" w:rsidRDefault="00D35FD6" w:rsidP="00F80E31">
      <w:pPr>
        <w:tabs>
          <w:tab w:val="center" w:pos="2835"/>
          <w:tab w:val="center" w:pos="7655"/>
          <w:tab w:val="center" w:pos="8222"/>
        </w:tabs>
        <w:ind w:right="424"/>
        <w:rPr>
          <w:rFonts w:ascii="Verdana" w:hAnsi="Verdana" w:cs="Arial"/>
          <w:bCs/>
          <w:sz w:val="16"/>
          <w:szCs w:val="16"/>
          <w:lang w:eastAsia="de-DE"/>
        </w:rPr>
      </w:pPr>
      <w:r w:rsidRPr="00A41F4C">
        <w:rPr>
          <w:rFonts w:ascii="Verdana" w:hAnsi="Verdana" w:cs="Arial"/>
          <w:bCs/>
          <w:sz w:val="16"/>
          <w:szCs w:val="16"/>
          <w:lang w:eastAsia="de-DE"/>
        </w:rPr>
        <w:t>39100 Bozen</w:t>
      </w:r>
    </w:p>
    <w:p w:rsidR="00D35FD6" w:rsidRPr="00A41F4C" w:rsidRDefault="00694433" w:rsidP="00F80E31">
      <w:pPr>
        <w:tabs>
          <w:tab w:val="center" w:pos="2835"/>
          <w:tab w:val="center" w:pos="7655"/>
          <w:tab w:val="center" w:pos="8222"/>
        </w:tabs>
        <w:ind w:right="424"/>
        <w:rPr>
          <w:rFonts w:ascii="Verdana" w:hAnsi="Verdana" w:cs="Arial"/>
          <w:bCs/>
          <w:sz w:val="16"/>
          <w:szCs w:val="16"/>
          <w:lang w:eastAsia="de-DE"/>
        </w:rPr>
      </w:pPr>
      <w:hyperlink r:id="rId4" w:history="1">
        <w:r w:rsidR="00D35FD6" w:rsidRPr="00A41F4C">
          <w:rPr>
            <w:rFonts w:ascii="Verdana" w:hAnsi="Verdana" w:cs="Arial"/>
            <w:color w:val="0563C1"/>
            <w:sz w:val="16"/>
            <w:szCs w:val="16"/>
            <w:u w:val="single"/>
            <w:lang w:eastAsia="de-DE"/>
          </w:rPr>
          <w:t>Bildungsverwaltung@provinz.bz.it</w:t>
        </w:r>
      </w:hyperlink>
    </w:p>
    <w:p w:rsidR="00D35FD6" w:rsidRPr="00A41F4C" w:rsidRDefault="00D35FD6" w:rsidP="00F80E31">
      <w:pPr>
        <w:autoSpaceDE w:val="0"/>
        <w:autoSpaceDN w:val="0"/>
        <w:adjustRightInd w:val="0"/>
        <w:rPr>
          <w:rFonts w:ascii="Verdana" w:hAnsi="Verdana" w:cs="ArialMT"/>
          <w:color w:val="000000"/>
          <w:sz w:val="16"/>
          <w:szCs w:val="16"/>
          <w:lang w:eastAsia="de-DE"/>
        </w:rPr>
      </w:pPr>
    </w:p>
    <w:p w:rsidR="00117A33" w:rsidRPr="00A41F4C" w:rsidRDefault="00117A33" w:rsidP="00F80E31">
      <w:pPr>
        <w:autoSpaceDE w:val="0"/>
        <w:autoSpaceDN w:val="0"/>
        <w:adjustRightInd w:val="0"/>
        <w:rPr>
          <w:rFonts w:ascii="Verdana" w:hAnsi="Verdana" w:cs="ArialMT"/>
          <w:color w:val="000000"/>
          <w:sz w:val="16"/>
          <w:szCs w:val="16"/>
          <w:lang w:eastAsia="de-DE"/>
        </w:rPr>
      </w:pPr>
    </w:p>
    <w:p w:rsidR="004E5491" w:rsidRPr="00A41F4C" w:rsidRDefault="004E5491" w:rsidP="00F80E31">
      <w:pPr>
        <w:autoSpaceDE w:val="0"/>
        <w:autoSpaceDN w:val="0"/>
        <w:adjustRightInd w:val="0"/>
        <w:rPr>
          <w:rFonts w:ascii="Verdana" w:hAnsi="Verdana" w:cs="ArialMT"/>
          <w:color w:val="000000"/>
          <w:sz w:val="16"/>
          <w:szCs w:val="16"/>
          <w:lang w:eastAsia="de-DE"/>
        </w:rPr>
      </w:pPr>
    </w:p>
    <w:p w:rsidR="00D35FD6" w:rsidRPr="00A41F4C" w:rsidRDefault="00D35FD6" w:rsidP="00F80E31">
      <w:pPr>
        <w:spacing w:after="100" w:afterAutospacing="1" w:line="240" w:lineRule="exact"/>
        <w:rPr>
          <w:rFonts w:ascii="Verdana" w:hAnsi="Verdana"/>
          <w:sz w:val="16"/>
          <w:szCs w:val="16"/>
          <w:lang w:val="de-DE" w:eastAsia="de-DE"/>
        </w:rPr>
      </w:pPr>
      <w:r w:rsidRPr="00A41F4C">
        <w:rPr>
          <w:rFonts w:ascii="Verdana" w:hAnsi="Verdana"/>
          <w:sz w:val="16"/>
          <w:szCs w:val="16"/>
          <w:lang w:val="de-DE" w:eastAsia="de-DE"/>
        </w:rPr>
        <w:t>Der/die Unterfertigte __________________________________________________________</w:t>
      </w:r>
      <w:r w:rsidR="00F80E31" w:rsidRPr="00A41F4C">
        <w:rPr>
          <w:rFonts w:ascii="Verdana" w:hAnsi="Verdana"/>
          <w:sz w:val="16"/>
          <w:szCs w:val="16"/>
          <w:lang w:val="de-DE" w:eastAsia="de-DE"/>
        </w:rPr>
        <w:t>___</w:t>
      </w:r>
      <w:r w:rsidRPr="00A41F4C">
        <w:rPr>
          <w:rFonts w:ascii="Verdana" w:hAnsi="Verdana"/>
          <w:sz w:val="16"/>
          <w:szCs w:val="16"/>
          <w:lang w:val="de-DE" w:eastAsia="de-DE"/>
        </w:rPr>
        <w:t>__________</w:t>
      </w:r>
      <w:r w:rsidR="00F80E31" w:rsidRPr="00A41F4C">
        <w:rPr>
          <w:rFonts w:ascii="Verdana" w:hAnsi="Verdana"/>
          <w:sz w:val="16"/>
          <w:szCs w:val="16"/>
          <w:lang w:val="de-DE" w:eastAsia="de-DE"/>
        </w:rPr>
        <w:t>___</w:t>
      </w:r>
      <w:r w:rsidRPr="00A41F4C">
        <w:rPr>
          <w:rFonts w:ascii="Verdana" w:hAnsi="Verdana"/>
          <w:sz w:val="16"/>
          <w:szCs w:val="16"/>
          <w:lang w:val="de-DE" w:eastAsia="de-DE"/>
        </w:rPr>
        <w:t>_</w:t>
      </w:r>
    </w:p>
    <w:p w:rsidR="00D35FD6" w:rsidRDefault="00D35FD6" w:rsidP="00F80E31">
      <w:pPr>
        <w:spacing w:after="100" w:afterAutospacing="1" w:line="240" w:lineRule="exact"/>
        <w:rPr>
          <w:rFonts w:ascii="Verdana" w:hAnsi="Verdana"/>
          <w:sz w:val="16"/>
          <w:szCs w:val="16"/>
          <w:lang w:val="de-DE" w:eastAsia="de-DE"/>
        </w:rPr>
      </w:pPr>
      <w:r w:rsidRPr="00A41F4C">
        <w:rPr>
          <w:rFonts w:ascii="Verdana" w:hAnsi="Verdana"/>
          <w:sz w:val="16"/>
          <w:szCs w:val="16"/>
          <w:lang w:val="de-DE" w:eastAsia="de-DE"/>
        </w:rPr>
        <w:t>geboren am __________________ in _____</w:t>
      </w:r>
      <w:r w:rsidR="00F80E31" w:rsidRPr="00A41F4C">
        <w:rPr>
          <w:rFonts w:ascii="Verdana" w:hAnsi="Verdana"/>
          <w:sz w:val="16"/>
          <w:szCs w:val="16"/>
          <w:lang w:val="de-DE" w:eastAsia="de-DE"/>
        </w:rPr>
        <w:t>____</w:t>
      </w:r>
      <w:r w:rsidR="00A41F4C">
        <w:rPr>
          <w:rFonts w:ascii="Verdana" w:hAnsi="Verdana"/>
          <w:sz w:val="16"/>
          <w:szCs w:val="16"/>
          <w:lang w:val="de-DE" w:eastAsia="de-DE"/>
        </w:rPr>
        <w:t>_________</w:t>
      </w:r>
      <w:r w:rsidR="00F80E31" w:rsidRPr="00A41F4C">
        <w:rPr>
          <w:rFonts w:ascii="Verdana" w:hAnsi="Verdana"/>
          <w:sz w:val="16"/>
          <w:szCs w:val="16"/>
          <w:lang w:val="de-DE" w:eastAsia="de-DE"/>
        </w:rPr>
        <w:t>__</w:t>
      </w:r>
      <w:r w:rsidR="000034C5" w:rsidRPr="00A41F4C">
        <w:rPr>
          <w:rFonts w:ascii="Verdana" w:hAnsi="Verdana"/>
          <w:sz w:val="16"/>
          <w:szCs w:val="16"/>
          <w:lang w:val="de-DE" w:eastAsia="de-DE"/>
        </w:rPr>
        <w:t>_</w:t>
      </w:r>
      <w:r w:rsidRPr="00A41F4C">
        <w:rPr>
          <w:rFonts w:ascii="Verdana" w:hAnsi="Verdana"/>
          <w:sz w:val="16"/>
          <w:szCs w:val="16"/>
          <w:lang w:val="de-DE" w:eastAsia="de-DE"/>
        </w:rPr>
        <w:t>_________ Provinz __</w:t>
      </w:r>
      <w:r w:rsidR="00F80E31" w:rsidRPr="00A41F4C">
        <w:rPr>
          <w:rFonts w:ascii="Verdana" w:hAnsi="Verdana"/>
          <w:sz w:val="16"/>
          <w:szCs w:val="16"/>
          <w:lang w:val="de-DE" w:eastAsia="de-DE"/>
        </w:rPr>
        <w:t>_</w:t>
      </w:r>
      <w:r w:rsidR="00A41F4C">
        <w:rPr>
          <w:rFonts w:ascii="Verdana" w:hAnsi="Verdana"/>
          <w:sz w:val="16"/>
          <w:szCs w:val="16"/>
          <w:lang w:val="de-DE" w:eastAsia="de-DE"/>
        </w:rPr>
        <w:t>________</w:t>
      </w:r>
      <w:r w:rsidR="00F80E31" w:rsidRPr="00A41F4C">
        <w:rPr>
          <w:rFonts w:ascii="Verdana" w:hAnsi="Verdana"/>
          <w:sz w:val="16"/>
          <w:szCs w:val="16"/>
          <w:lang w:val="de-DE" w:eastAsia="de-DE"/>
        </w:rPr>
        <w:t>___</w:t>
      </w:r>
      <w:r w:rsidRPr="00A41F4C">
        <w:rPr>
          <w:rFonts w:ascii="Verdana" w:hAnsi="Verdana"/>
          <w:sz w:val="16"/>
          <w:szCs w:val="16"/>
          <w:lang w:val="de-DE" w:eastAsia="de-DE"/>
        </w:rPr>
        <w:t>_</w:t>
      </w:r>
      <w:r w:rsidR="00F80E31" w:rsidRPr="00A41F4C">
        <w:rPr>
          <w:rFonts w:ascii="Verdana" w:hAnsi="Verdana"/>
          <w:sz w:val="16"/>
          <w:szCs w:val="16"/>
          <w:lang w:val="de-DE" w:eastAsia="de-DE"/>
        </w:rPr>
        <w:t>__</w:t>
      </w:r>
      <w:r w:rsidRPr="00A41F4C">
        <w:rPr>
          <w:rFonts w:ascii="Verdana" w:hAnsi="Verdana"/>
          <w:sz w:val="16"/>
          <w:szCs w:val="16"/>
          <w:lang w:val="de-DE" w:eastAsia="de-DE"/>
        </w:rPr>
        <w:t xml:space="preserve"> (</w:t>
      </w:r>
      <w:r w:rsidR="00F80E31" w:rsidRPr="00A41F4C">
        <w:rPr>
          <w:rFonts w:ascii="Verdana" w:hAnsi="Verdana"/>
          <w:sz w:val="16"/>
          <w:szCs w:val="16"/>
          <w:lang w:val="de-DE" w:eastAsia="de-DE"/>
        </w:rPr>
        <w:t>_</w:t>
      </w:r>
      <w:r w:rsidRPr="00A41F4C">
        <w:rPr>
          <w:rFonts w:ascii="Verdana" w:hAnsi="Verdana"/>
          <w:sz w:val="16"/>
          <w:szCs w:val="16"/>
          <w:lang w:val="de-DE" w:eastAsia="de-DE"/>
        </w:rPr>
        <w:t>_____)</w:t>
      </w:r>
    </w:p>
    <w:p w:rsidR="00735CEE" w:rsidRPr="00A41F4C" w:rsidRDefault="00735CEE" w:rsidP="00735CEE">
      <w:pPr>
        <w:spacing w:line="240" w:lineRule="exact"/>
        <w:rPr>
          <w:rFonts w:ascii="Verdana" w:hAnsi="Verdana"/>
          <w:sz w:val="16"/>
          <w:szCs w:val="16"/>
          <w:lang w:val="de-DE" w:eastAsia="de-DE"/>
        </w:rPr>
      </w:pPr>
    </w:p>
    <w:p w:rsidR="004E5491" w:rsidRPr="00A41F4C" w:rsidRDefault="00D35FD6" w:rsidP="00735CEE">
      <w:pPr>
        <w:autoSpaceDE w:val="0"/>
        <w:autoSpaceDN w:val="0"/>
        <w:adjustRightInd w:val="0"/>
        <w:spacing w:line="240" w:lineRule="exact"/>
        <w:jc w:val="center"/>
        <w:rPr>
          <w:rFonts w:ascii="Verdana" w:hAnsi="Verdana" w:cs="ArialMT"/>
          <w:color w:val="000000"/>
          <w:sz w:val="16"/>
          <w:szCs w:val="16"/>
          <w:lang w:val="de-DE" w:eastAsia="de-DE"/>
        </w:rPr>
      </w:pPr>
      <w:r w:rsidRPr="00A41F4C">
        <w:rPr>
          <w:rFonts w:ascii="Verdana" w:hAnsi="Verdana" w:cs="ArialMT"/>
          <w:color w:val="000000"/>
          <w:sz w:val="16"/>
          <w:szCs w:val="16"/>
          <w:lang w:val="de-DE" w:eastAsia="de-DE"/>
        </w:rPr>
        <w:t>erhebt</w:t>
      </w:r>
    </w:p>
    <w:p w:rsidR="004E5491" w:rsidRPr="00A41F4C" w:rsidRDefault="004E5491" w:rsidP="00735CEE">
      <w:pPr>
        <w:autoSpaceDE w:val="0"/>
        <w:autoSpaceDN w:val="0"/>
        <w:adjustRightInd w:val="0"/>
        <w:spacing w:line="240" w:lineRule="exact"/>
        <w:rPr>
          <w:rFonts w:ascii="Verdana" w:hAnsi="Verdana" w:cs="ArialMT"/>
          <w:color w:val="000000"/>
          <w:sz w:val="16"/>
          <w:szCs w:val="16"/>
          <w:lang w:val="de-DE" w:eastAsia="de-DE"/>
        </w:rPr>
      </w:pPr>
    </w:p>
    <w:p w:rsidR="00D35FD6" w:rsidRPr="00A41F4C" w:rsidRDefault="00D35FD6" w:rsidP="00735CEE">
      <w:pPr>
        <w:autoSpaceDE w:val="0"/>
        <w:autoSpaceDN w:val="0"/>
        <w:adjustRightInd w:val="0"/>
        <w:spacing w:line="240" w:lineRule="exact"/>
        <w:rPr>
          <w:rFonts w:ascii="Verdana" w:hAnsi="Verdana" w:cs="ArialMT"/>
          <w:color w:val="000000"/>
          <w:sz w:val="16"/>
          <w:szCs w:val="16"/>
          <w:lang w:val="de-DE" w:eastAsia="de-DE"/>
        </w:rPr>
      </w:pPr>
      <w:r w:rsidRPr="00A41F4C">
        <w:rPr>
          <w:rFonts w:ascii="Verdana" w:hAnsi="Verdana" w:cs="ArialMT"/>
          <w:color w:val="000000"/>
          <w:sz w:val="16"/>
          <w:szCs w:val="16"/>
          <w:lang w:val="de-DE" w:eastAsia="de-DE"/>
        </w:rPr>
        <w:t>Ein</w:t>
      </w:r>
      <w:r w:rsidR="00BB3206">
        <w:rPr>
          <w:rFonts w:ascii="Verdana" w:hAnsi="Verdana" w:cs="ArialMT"/>
          <w:color w:val="000000"/>
          <w:sz w:val="16"/>
          <w:szCs w:val="16"/>
          <w:lang w:val="de-DE" w:eastAsia="de-DE"/>
        </w:rPr>
        <w:t>spruch</w:t>
      </w:r>
      <w:r w:rsidR="00ED0042" w:rsidRPr="00A41F4C">
        <w:rPr>
          <w:rFonts w:ascii="Verdana" w:hAnsi="Verdana" w:cs="ArialMT"/>
          <w:color w:val="000000"/>
          <w:sz w:val="16"/>
          <w:szCs w:val="16"/>
          <w:lang w:val="de-DE" w:eastAsia="de-DE"/>
        </w:rPr>
        <w:t xml:space="preserve"> </w:t>
      </w:r>
      <w:r w:rsidRPr="00A41F4C">
        <w:rPr>
          <w:rFonts w:ascii="Verdana" w:hAnsi="Verdana" w:cs="ArialMT"/>
          <w:color w:val="000000"/>
          <w:sz w:val="16"/>
          <w:szCs w:val="16"/>
          <w:lang w:val="de-DE" w:eastAsia="de-DE"/>
        </w:rPr>
        <w:t xml:space="preserve">gegen die </w:t>
      </w:r>
      <w:r w:rsidRPr="00735CEE">
        <w:rPr>
          <w:rFonts w:ascii="Verdana" w:hAnsi="Verdana" w:cs="ArialMT"/>
          <w:b/>
          <w:color w:val="000000"/>
          <w:sz w:val="16"/>
          <w:szCs w:val="16"/>
          <w:lang w:val="de-DE" w:eastAsia="de-DE"/>
        </w:rPr>
        <w:t>vorläufige</w:t>
      </w:r>
      <w:r w:rsidR="00DF1D70">
        <w:rPr>
          <w:rFonts w:ascii="Verdana" w:hAnsi="Verdana" w:cs="ArialMT"/>
          <w:b/>
          <w:color w:val="000000"/>
          <w:sz w:val="16"/>
          <w:szCs w:val="16"/>
          <w:lang w:val="de-DE" w:eastAsia="de-DE"/>
        </w:rPr>
        <w:t>n</w:t>
      </w:r>
      <w:r w:rsidRPr="00735CEE">
        <w:rPr>
          <w:rFonts w:ascii="Verdana" w:hAnsi="Verdana" w:cs="ArialMT"/>
          <w:b/>
          <w:color w:val="000000"/>
          <w:sz w:val="16"/>
          <w:szCs w:val="16"/>
          <w:lang w:val="de-DE" w:eastAsia="de-DE"/>
        </w:rPr>
        <w:t xml:space="preserve"> </w:t>
      </w:r>
      <w:r w:rsidR="00073029">
        <w:rPr>
          <w:rFonts w:ascii="Verdana" w:hAnsi="Verdana" w:cs="ArialMT"/>
          <w:b/>
          <w:color w:val="000000"/>
          <w:sz w:val="16"/>
          <w:szCs w:val="16"/>
          <w:lang w:val="de-DE" w:eastAsia="de-DE"/>
        </w:rPr>
        <w:t>Schulrangliste</w:t>
      </w:r>
      <w:r w:rsidR="00DF1D70">
        <w:rPr>
          <w:rFonts w:ascii="Verdana" w:hAnsi="Verdana" w:cs="ArialMT"/>
          <w:b/>
          <w:color w:val="000000"/>
          <w:sz w:val="16"/>
          <w:szCs w:val="16"/>
          <w:lang w:val="de-DE" w:eastAsia="de-DE"/>
        </w:rPr>
        <w:t xml:space="preserve">n für das </w:t>
      </w:r>
      <w:r w:rsidR="004F6DB8" w:rsidRPr="004F6DB8">
        <w:rPr>
          <w:rFonts w:ascii="Verdana" w:hAnsi="Verdana" w:cs="ArialMT"/>
          <w:b/>
          <w:color w:val="000000"/>
          <w:sz w:val="16"/>
          <w:szCs w:val="16"/>
          <w:lang w:val="de-DE" w:eastAsia="de-DE"/>
        </w:rPr>
        <w:t>Schuljahr 202</w:t>
      </w:r>
      <w:r w:rsidR="00D665D8">
        <w:rPr>
          <w:rFonts w:ascii="Verdana" w:hAnsi="Verdana" w:cs="ArialMT"/>
          <w:b/>
          <w:color w:val="000000"/>
          <w:sz w:val="16"/>
          <w:szCs w:val="16"/>
          <w:lang w:val="de-DE" w:eastAsia="de-DE"/>
        </w:rPr>
        <w:t>1</w:t>
      </w:r>
      <w:r w:rsidR="004F6DB8" w:rsidRPr="004F6DB8">
        <w:rPr>
          <w:rFonts w:ascii="Verdana" w:hAnsi="Verdana" w:cs="ArialMT"/>
          <w:b/>
          <w:color w:val="000000"/>
          <w:sz w:val="16"/>
          <w:szCs w:val="16"/>
          <w:lang w:val="de-DE" w:eastAsia="de-DE"/>
        </w:rPr>
        <w:t>/202</w:t>
      </w:r>
      <w:r w:rsidR="00D665D8">
        <w:rPr>
          <w:rFonts w:ascii="Verdana" w:hAnsi="Verdana" w:cs="ArialMT"/>
          <w:b/>
          <w:color w:val="000000"/>
          <w:sz w:val="16"/>
          <w:szCs w:val="16"/>
          <w:lang w:val="de-DE" w:eastAsia="de-DE"/>
        </w:rPr>
        <w:t>2</w:t>
      </w:r>
      <w:r w:rsidR="004F6DB8">
        <w:rPr>
          <w:rFonts w:ascii="Verdana" w:hAnsi="Verdana" w:cs="ArialMT"/>
          <w:color w:val="000000"/>
          <w:sz w:val="16"/>
          <w:szCs w:val="16"/>
          <w:lang w:val="de-DE" w:eastAsia="de-DE"/>
        </w:rPr>
        <w:t xml:space="preserve"> </w:t>
      </w:r>
      <w:r w:rsidR="00F80E31" w:rsidRPr="00A41F4C">
        <w:rPr>
          <w:rFonts w:ascii="Verdana" w:hAnsi="Verdana" w:cs="ArialMT"/>
          <w:color w:val="000000"/>
          <w:sz w:val="16"/>
          <w:szCs w:val="16"/>
          <w:lang w:val="de-DE" w:eastAsia="de-DE"/>
        </w:rPr>
        <w:t xml:space="preserve">der </w:t>
      </w:r>
      <w:r w:rsidRPr="00A41F4C">
        <w:rPr>
          <w:rFonts w:ascii="Verdana" w:hAnsi="Verdana" w:cs="ArialMT"/>
          <w:color w:val="000000"/>
          <w:sz w:val="16"/>
          <w:szCs w:val="16"/>
          <w:lang w:val="de-DE" w:eastAsia="de-DE"/>
        </w:rPr>
        <w:t xml:space="preserve">folgenden </w:t>
      </w:r>
      <w:r w:rsidR="007458DA">
        <w:rPr>
          <w:rFonts w:ascii="Verdana" w:hAnsi="Verdana" w:cs="ArialMT"/>
          <w:color w:val="000000"/>
          <w:sz w:val="16"/>
          <w:szCs w:val="16"/>
          <w:lang w:val="de-DE" w:eastAsia="de-DE"/>
        </w:rPr>
        <w:t>W</w:t>
      </w:r>
      <w:r w:rsidRPr="00A41F4C">
        <w:rPr>
          <w:rFonts w:ascii="Verdana" w:hAnsi="Verdana" w:cs="ArialMT"/>
          <w:color w:val="000000"/>
          <w:sz w:val="16"/>
          <w:szCs w:val="16"/>
          <w:lang w:val="de-DE" w:eastAsia="de-DE"/>
        </w:rPr>
        <w:t>ettbewerbsklasse</w:t>
      </w:r>
      <w:r w:rsidR="00F80E31" w:rsidRPr="00A41F4C">
        <w:rPr>
          <w:rFonts w:ascii="Verdana" w:hAnsi="Verdana" w:cs="ArialMT"/>
          <w:color w:val="000000"/>
          <w:sz w:val="16"/>
          <w:szCs w:val="16"/>
          <w:lang w:val="de-DE" w:eastAsia="de-DE"/>
        </w:rPr>
        <w:t>/</w:t>
      </w:r>
      <w:r w:rsidRPr="00A41F4C">
        <w:rPr>
          <w:rFonts w:ascii="Verdana" w:hAnsi="Verdana" w:cs="ArialMT"/>
          <w:color w:val="000000"/>
          <w:sz w:val="16"/>
          <w:szCs w:val="16"/>
          <w:lang w:val="de-DE" w:eastAsia="de-DE"/>
        </w:rPr>
        <w:t>n</w:t>
      </w:r>
      <w:r w:rsidR="0061579A">
        <w:rPr>
          <w:rFonts w:ascii="Verdana" w:hAnsi="Verdana" w:cs="ArialMT"/>
          <w:color w:val="000000"/>
          <w:sz w:val="16"/>
          <w:szCs w:val="16"/>
          <w:lang w:val="de-DE" w:eastAsia="de-DE"/>
        </w:rPr>
        <w:t xml:space="preserve"> </w:t>
      </w:r>
      <w:r w:rsidR="00F31332">
        <w:rPr>
          <w:rFonts w:ascii="Verdana" w:hAnsi="Verdana" w:cs="ArialMT"/>
          <w:color w:val="000000"/>
          <w:sz w:val="16"/>
          <w:szCs w:val="16"/>
          <w:lang w:val="de-DE" w:eastAsia="de-DE"/>
        </w:rPr>
        <w:t>oder</w:t>
      </w:r>
      <w:r w:rsidR="0061579A">
        <w:rPr>
          <w:rFonts w:ascii="Verdana" w:hAnsi="Verdana" w:cs="ArialMT"/>
          <w:color w:val="000000"/>
          <w:sz w:val="16"/>
          <w:szCs w:val="16"/>
          <w:lang w:val="de-DE" w:eastAsia="de-DE"/>
        </w:rPr>
        <w:t xml:space="preserve"> </w:t>
      </w:r>
      <w:r w:rsidR="00D0748A">
        <w:rPr>
          <w:rFonts w:ascii="Verdana" w:hAnsi="Verdana" w:cs="ArialMT"/>
          <w:color w:val="000000"/>
          <w:sz w:val="16"/>
          <w:szCs w:val="16"/>
          <w:lang w:val="de-DE" w:eastAsia="de-DE"/>
        </w:rPr>
        <w:t xml:space="preserve">des folgenden </w:t>
      </w:r>
      <w:r w:rsidR="0061579A">
        <w:rPr>
          <w:rFonts w:ascii="Verdana" w:hAnsi="Verdana" w:cs="ArialMT"/>
          <w:color w:val="000000"/>
          <w:sz w:val="16"/>
          <w:szCs w:val="16"/>
          <w:lang w:val="de-DE" w:eastAsia="de-DE"/>
        </w:rPr>
        <w:t>Stell</w:t>
      </w:r>
      <w:r w:rsidR="00A302AE">
        <w:rPr>
          <w:rFonts w:ascii="Verdana" w:hAnsi="Verdana" w:cs="ArialMT"/>
          <w:color w:val="000000"/>
          <w:sz w:val="16"/>
          <w:szCs w:val="16"/>
          <w:lang w:val="de-DE" w:eastAsia="de-DE"/>
        </w:rPr>
        <w:t>e</w:t>
      </w:r>
      <w:r w:rsidR="0061579A">
        <w:rPr>
          <w:rFonts w:ascii="Verdana" w:hAnsi="Verdana" w:cs="ArialMT"/>
          <w:color w:val="000000"/>
          <w:sz w:val="16"/>
          <w:szCs w:val="16"/>
          <w:lang w:val="de-DE" w:eastAsia="de-DE"/>
        </w:rPr>
        <w:t>nplan</w:t>
      </w:r>
      <w:r w:rsidR="00D0748A">
        <w:rPr>
          <w:rFonts w:ascii="Verdana" w:hAnsi="Verdana" w:cs="ArialMT"/>
          <w:color w:val="000000"/>
          <w:sz w:val="16"/>
          <w:szCs w:val="16"/>
          <w:lang w:val="de-DE" w:eastAsia="de-DE"/>
        </w:rPr>
        <w:t>s</w:t>
      </w:r>
      <w:r w:rsidR="0061579A">
        <w:rPr>
          <w:rFonts w:ascii="Verdana" w:hAnsi="Verdana" w:cs="ArialMT"/>
          <w:color w:val="000000"/>
          <w:sz w:val="16"/>
          <w:szCs w:val="16"/>
          <w:lang w:val="de-DE" w:eastAsia="de-DE"/>
        </w:rPr>
        <w:t>/</w:t>
      </w:r>
      <w:r w:rsidR="00D30B97">
        <w:rPr>
          <w:rFonts w:ascii="Verdana" w:hAnsi="Verdana" w:cs="ArialMT"/>
          <w:color w:val="000000"/>
          <w:sz w:val="16"/>
          <w:szCs w:val="16"/>
          <w:lang w:val="de-DE" w:eastAsia="de-DE"/>
        </w:rPr>
        <w:t xml:space="preserve">der folgenden </w:t>
      </w:r>
      <w:r w:rsidR="0061579A">
        <w:rPr>
          <w:rFonts w:ascii="Verdana" w:hAnsi="Verdana" w:cs="ArialMT"/>
          <w:color w:val="000000"/>
          <w:sz w:val="16"/>
          <w:szCs w:val="16"/>
          <w:lang w:val="de-DE" w:eastAsia="de-DE"/>
        </w:rPr>
        <w:t>Stellenpläne</w:t>
      </w:r>
      <w:r w:rsidR="008667B0">
        <w:rPr>
          <w:rFonts w:ascii="Verdana" w:hAnsi="Verdana" w:cs="ArialMT"/>
          <w:color w:val="000000"/>
          <w:sz w:val="16"/>
          <w:szCs w:val="16"/>
          <w:lang w:val="de-DE" w:eastAsia="de-DE"/>
        </w:rPr>
        <w:t>:</w:t>
      </w:r>
    </w:p>
    <w:p w:rsidR="00F80E31" w:rsidRPr="00A41F4C" w:rsidRDefault="00F80E31" w:rsidP="00F80E31">
      <w:pPr>
        <w:autoSpaceDE w:val="0"/>
        <w:autoSpaceDN w:val="0"/>
        <w:adjustRightInd w:val="0"/>
        <w:rPr>
          <w:rFonts w:ascii="Verdana" w:hAnsi="Verdana" w:cs="ArialMT"/>
          <w:color w:val="000000"/>
          <w:sz w:val="16"/>
          <w:szCs w:val="16"/>
          <w:lang w:val="de-DE" w:eastAsia="de-DE"/>
        </w:rPr>
      </w:pPr>
    </w:p>
    <w:p w:rsidR="00F80E31" w:rsidRPr="00A41F4C" w:rsidRDefault="00F80E31" w:rsidP="00F80E31">
      <w:pPr>
        <w:tabs>
          <w:tab w:val="center" w:pos="2835"/>
          <w:tab w:val="center" w:pos="8222"/>
        </w:tabs>
        <w:spacing w:line="480" w:lineRule="auto"/>
        <w:rPr>
          <w:rFonts w:ascii="Verdana" w:hAnsi="Verdana"/>
          <w:sz w:val="16"/>
          <w:szCs w:val="16"/>
          <w:lang w:val="de-DE" w:eastAsia="de-DE"/>
        </w:rPr>
      </w:pPr>
      <w:r w:rsidRPr="00A41F4C">
        <w:rPr>
          <w:rFonts w:ascii="Verdana" w:hAnsi="Verdana"/>
          <w:sz w:val="16"/>
          <w:szCs w:val="16"/>
          <w:lang w:val="de-DE" w:eastAsia="de-DE"/>
        </w:rPr>
        <w:t>___/___/___/___/_____________________________</w:t>
      </w:r>
      <w:r w:rsidR="004E5491" w:rsidRPr="00A41F4C">
        <w:rPr>
          <w:rFonts w:ascii="Verdana" w:hAnsi="Verdana"/>
          <w:sz w:val="16"/>
          <w:szCs w:val="16"/>
          <w:lang w:val="de-DE" w:eastAsia="de-DE"/>
        </w:rPr>
        <w:t>____________________</w:t>
      </w:r>
      <w:r w:rsidRPr="00A41F4C">
        <w:rPr>
          <w:rFonts w:ascii="Verdana" w:hAnsi="Verdana"/>
          <w:sz w:val="16"/>
          <w:szCs w:val="16"/>
          <w:lang w:val="de-DE" w:eastAsia="de-DE"/>
        </w:rPr>
        <w:t>_</w:t>
      </w:r>
      <w:r w:rsidR="004E5491" w:rsidRPr="00A41F4C">
        <w:rPr>
          <w:rFonts w:ascii="Verdana" w:hAnsi="Verdana"/>
          <w:sz w:val="16"/>
          <w:szCs w:val="16"/>
          <w:lang w:val="de-DE" w:eastAsia="de-DE"/>
        </w:rPr>
        <w:t xml:space="preserve"> mit einer Punktezahl</w:t>
      </w:r>
      <w:r w:rsidR="007C103A">
        <w:rPr>
          <w:rFonts w:ascii="Verdana" w:hAnsi="Verdana"/>
          <w:sz w:val="16"/>
          <w:szCs w:val="16"/>
          <w:lang w:val="de-DE" w:eastAsia="de-DE"/>
        </w:rPr>
        <w:t>*</w:t>
      </w:r>
      <w:r w:rsidR="004E5491" w:rsidRPr="00A41F4C">
        <w:rPr>
          <w:rFonts w:ascii="Verdana" w:hAnsi="Verdana"/>
          <w:sz w:val="16"/>
          <w:szCs w:val="16"/>
          <w:lang w:val="de-DE" w:eastAsia="de-DE"/>
        </w:rPr>
        <w:t xml:space="preserve"> von _______</w:t>
      </w:r>
    </w:p>
    <w:p w:rsidR="00A41F4C" w:rsidRPr="00A41F4C" w:rsidRDefault="00A41F4C" w:rsidP="00A41F4C">
      <w:pPr>
        <w:tabs>
          <w:tab w:val="center" w:pos="2835"/>
          <w:tab w:val="center" w:pos="8222"/>
        </w:tabs>
        <w:spacing w:line="480" w:lineRule="auto"/>
        <w:rPr>
          <w:rFonts w:ascii="Verdana" w:hAnsi="Verdana"/>
          <w:sz w:val="16"/>
          <w:szCs w:val="16"/>
          <w:lang w:val="de-DE" w:eastAsia="de-DE"/>
        </w:rPr>
      </w:pPr>
      <w:r w:rsidRPr="00A41F4C">
        <w:rPr>
          <w:rFonts w:ascii="Verdana" w:hAnsi="Verdana"/>
          <w:sz w:val="16"/>
          <w:szCs w:val="16"/>
          <w:lang w:val="de-DE" w:eastAsia="de-DE"/>
        </w:rPr>
        <w:t>___/___/___/___/__________________________________________________ mit einer Punktezahl</w:t>
      </w:r>
      <w:r w:rsidR="00421E89">
        <w:rPr>
          <w:rFonts w:ascii="Verdana" w:hAnsi="Verdana"/>
          <w:sz w:val="16"/>
          <w:szCs w:val="16"/>
          <w:lang w:val="de-DE" w:eastAsia="de-DE"/>
        </w:rPr>
        <w:t>*</w:t>
      </w:r>
      <w:r w:rsidRPr="00A41F4C">
        <w:rPr>
          <w:rFonts w:ascii="Verdana" w:hAnsi="Verdana"/>
          <w:sz w:val="16"/>
          <w:szCs w:val="16"/>
          <w:lang w:val="de-DE" w:eastAsia="de-DE"/>
        </w:rPr>
        <w:t xml:space="preserve"> von _______</w:t>
      </w:r>
    </w:p>
    <w:p w:rsidR="00A41F4C" w:rsidRPr="00A41F4C" w:rsidRDefault="00A41F4C" w:rsidP="00A41F4C">
      <w:pPr>
        <w:tabs>
          <w:tab w:val="center" w:pos="2835"/>
          <w:tab w:val="center" w:pos="8222"/>
        </w:tabs>
        <w:spacing w:line="480" w:lineRule="auto"/>
        <w:rPr>
          <w:rFonts w:ascii="Verdana" w:hAnsi="Verdana"/>
          <w:sz w:val="16"/>
          <w:szCs w:val="16"/>
          <w:lang w:val="de-DE" w:eastAsia="de-DE"/>
        </w:rPr>
      </w:pPr>
      <w:r w:rsidRPr="00A41F4C">
        <w:rPr>
          <w:rFonts w:ascii="Verdana" w:hAnsi="Verdana"/>
          <w:sz w:val="16"/>
          <w:szCs w:val="16"/>
          <w:lang w:val="de-DE" w:eastAsia="de-DE"/>
        </w:rPr>
        <w:t>___/___/___/___/__________________________________________________ mit einer Punktezahl</w:t>
      </w:r>
      <w:r w:rsidR="00421E89">
        <w:rPr>
          <w:rFonts w:ascii="Verdana" w:hAnsi="Verdana"/>
          <w:sz w:val="16"/>
          <w:szCs w:val="16"/>
          <w:lang w:val="de-DE" w:eastAsia="de-DE"/>
        </w:rPr>
        <w:t>*</w:t>
      </w:r>
      <w:r w:rsidRPr="00A41F4C">
        <w:rPr>
          <w:rFonts w:ascii="Verdana" w:hAnsi="Verdana"/>
          <w:sz w:val="16"/>
          <w:szCs w:val="16"/>
          <w:lang w:val="de-DE" w:eastAsia="de-DE"/>
        </w:rPr>
        <w:t xml:space="preserve"> von _______</w:t>
      </w:r>
    </w:p>
    <w:p w:rsidR="00A41F4C" w:rsidRPr="00A41F4C" w:rsidRDefault="00A41F4C" w:rsidP="00A41F4C">
      <w:pPr>
        <w:tabs>
          <w:tab w:val="center" w:pos="2835"/>
          <w:tab w:val="center" w:pos="8222"/>
        </w:tabs>
        <w:spacing w:line="480" w:lineRule="auto"/>
        <w:rPr>
          <w:rFonts w:ascii="Verdana" w:hAnsi="Verdana"/>
          <w:sz w:val="16"/>
          <w:szCs w:val="16"/>
          <w:lang w:val="de-DE" w:eastAsia="de-DE"/>
        </w:rPr>
      </w:pPr>
      <w:r w:rsidRPr="00A41F4C">
        <w:rPr>
          <w:rFonts w:ascii="Verdana" w:hAnsi="Verdana"/>
          <w:sz w:val="16"/>
          <w:szCs w:val="16"/>
          <w:lang w:val="de-DE" w:eastAsia="de-DE"/>
        </w:rPr>
        <w:t>___/___/___/___/__________________________________________________ mit einer Punktezahl</w:t>
      </w:r>
      <w:r w:rsidR="00421E89">
        <w:rPr>
          <w:rFonts w:ascii="Verdana" w:hAnsi="Verdana"/>
          <w:sz w:val="16"/>
          <w:szCs w:val="16"/>
          <w:lang w:val="de-DE" w:eastAsia="de-DE"/>
        </w:rPr>
        <w:t>*</w:t>
      </w:r>
      <w:r w:rsidRPr="00A41F4C">
        <w:rPr>
          <w:rFonts w:ascii="Verdana" w:hAnsi="Verdana"/>
          <w:sz w:val="16"/>
          <w:szCs w:val="16"/>
          <w:lang w:val="de-DE" w:eastAsia="de-DE"/>
        </w:rPr>
        <w:t xml:space="preserve"> von _______</w:t>
      </w:r>
    </w:p>
    <w:p w:rsidR="007C103A" w:rsidRDefault="007C103A" w:rsidP="007C103A">
      <w:pPr>
        <w:autoSpaceDE w:val="0"/>
        <w:autoSpaceDN w:val="0"/>
        <w:adjustRightInd w:val="0"/>
        <w:rPr>
          <w:rFonts w:ascii="Verdana" w:hAnsi="Verdana" w:cs="ArialMT"/>
          <w:color w:val="000000"/>
          <w:sz w:val="14"/>
          <w:szCs w:val="14"/>
          <w:lang w:val="de-DE" w:eastAsia="de-DE"/>
        </w:rPr>
      </w:pPr>
      <w:r>
        <w:rPr>
          <w:rFonts w:ascii="Verdana" w:hAnsi="Verdana" w:cs="ArialMT"/>
          <w:color w:val="000000"/>
          <w:sz w:val="14"/>
          <w:szCs w:val="14"/>
          <w:lang w:val="de-DE" w:eastAsia="de-DE"/>
        </w:rPr>
        <w:t>*</w:t>
      </w:r>
      <w:r w:rsidR="007A6832">
        <w:rPr>
          <w:rFonts w:ascii="Verdana" w:hAnsi="Verdana" w:cs="ArialMT"/>
          <w:color w:val="000000"/>
          <w:sz w:val="14"/>
          <w:szCs w:val="14"/>
          <w:lang w:val="de-DE" w:eastAsia="de-DE"/>
        </w:rPr>
        <w:t>Gesamtp</w:t>
      </w:r>
      <w:r>
        <w:rPr>
          <w:rFonts w:ascii="Verdana" w:hAnsi="Verdana" w:cs="ArialMT"/>
          <w:color w:val="000000"/>
          <w:sz w:val="14"/>
          <w:szCs w:val="14"/>
          <w:lang w:val="de-DE" w:eastAsia="de-DE"/>
        </w:rPr>
        <w:t>unkteanzahl in der Rangliste</w:t>
      </w:r>
      <w:r w:rsidR="00767F18">
        <w:rPr>
          <w:rFonts w:ascii="Verdana" w:hAnsi="Verdana" w:cs="ArialMT"/>
          <w:color w:val="000000"/>
          <w:sz w:val="14"/>
          <w:szCs w:val="14"/>
          <w:lang w:val="de-DE" w:eastAsia="de-DE"/>
        </w:rPr>
        <w:t>/im Verzeich</w:t>
      </w:r>
      <w:r w:rsidR="00BE6BE5">
        <w:rPr>
          <w:rFonts w:ascii="Verdana" w:hAnsi="Verdana" w:cs="ArialMT"/>
          <w:color w:val="000000"/>
          <w:sz w:val="14"/>
          <w:szCs w:val="14"/>
          <w:lang w:val="de-DE" w:eastAsia="de-DE"/>
        </w:rPr>
        <w:t>n</w:t>
      </w:r>
      <w:r w:rsidR="00767F18">
        <w:rPr>
          <w:rFonts w:ascii="Verdana" w:hAnsi="Verdana" w:cs="ArialMT"/>
          <w:color w:val="000000"/>
          <w:sz w:val="14"/>
          <w:szCs w:val="14"/>
          <w:lang w:val="de-DE" w:eastAsia="de-DE"/>
        </w:rPr>
        <w:t>is</w:t>
      </w:r>
      <w:r>
        <w:rPr>
          <w:rFonts w:ascii="Verdana" w:hAnsi="Verdana" w:cs="ArialMT"/>
          <w:color w:val="000000"/>
          <w:sz w:val="14"/>
          <w:szCs w:val="14"/>
          <w:lang w:val="de-DE" w:eastAsia="de-DE"/>
        </w:rPr>
        <w:t xml:space="preserve"> angeben</w:t>
      </w:r>
    </w:p>
    <w:p w:rsidR="00A41F4C" w:rsidRDefault="00A41F4C" w:rsidP="00F80E31">
      <w:pPr>
        <w:autoSpaceDE w:val="0"/>
        <w:autoSpaceDN w:val="0"/>
        <w:adjustRightInd w:val="0"/>
        <w:rPr>
          <w:rFonts w:ascii="Verdana" w:hAnsi="Verdana" w:cs="ArialMT"/>
          <w:color w:val="000000"/>
          <w:sz w:val="16"/>
          <w:szCs w:val="16"/>
          <w:lang w:val="de-DE" w:eastAsia="de-DE"/>
        </w:rPr>
      </w:pPr>
    </w:p>
    <w:p w:rsidR="00A41F4C" w:rsidRPr="00A41F4C" w:rsidRDefault="00A41F4C" w:rsidP="00F80E31">
      <w:pPr>
        <w:autoSpaceDE w:val="0"/>
        <w:autoSpaceDN w:val="0"/>
        <w:adjustRightInd w:val="0"/>
        <w:rPr>
          <w:rFonts w:ascii="Verdana" w:hAnsi="Verdana" w:cs="ArialMT"/>
          <w:color w:val="000000"/>
          <w:sz w:val="16"/>
          <w:szCs w:val="16"/>
          <w:lang w:val="de-DE" w:eastAsia="de-DE"/>
        </w:rPr>
      </w:pPr>
    </w:p>
    <w:p w:rsidR="00D35FD6" w:rsidRPr="00A41F4C" w:rsidRDefault="00D35FD6" w:rsidP="00F80E31">
      <w:pPr>
        <w:autoSpaceDE w:val="0"/>
        <w:autoSpaceDN w:val="0"/>
        <w:adjustRightInd w:val="0"/>
        <w:rPr>
          <w:rFonts w:ascii="Verdana" w:hAnsi="Verdana" w:cs="ArialMT"/>
          <w:color w:val="000000"/>
          <w:sz w:val="16"/>
          <w:szCs w:val="16"/>
          <w:lang w:val="de-DE" w:eastAsia="de-DE"/>
        </w:rPr>
      </w:pPr>
      <w:r w:rsidRPr="00F5558A">
        <w:rPr>
          <w:rFonts w:ascii="Verdana" w:hAnsi="Verdana" w:cs="ArialMT"/>
          <w:color w:val="000000"/>
          <w:sz w:val="16"/>
          <w:szCs w:val="16"/>
          <w:lang w:val="de-DE" w:eastAsia="de-DE"/>
        </w:rPr>
        <w:t xml:space="preserve">aus </w:t>
      </w:r>
      <w:r w:rsidR="000A3C84">
        <w:rPr>
          <w:rFonts w:ascii="Verdana" w:hAnsi="Verdana" w:cs="ArialMT"/>
          <w:color w:val="000000"/>
          <w:sz w:val="16"/>
          <w:szCs w:val="16"/>
          <w:lang w:val="de-DE" w:eastAsia="de-DE"/>
        </w:rPr>
        <w:t xml:space="preserve">den </w:t>
      </w:r>
      <w:r w:rsidRPr="00F5558A">
        <w:rPr>
          <w:rFonts w:ascii="Verdana" w:hAnsi="Verdana" w:cs="ArialMT"/>
          <w:color w:val="000000"/>
          <w:sz w:val="16"/>
          <w:szCs w:val="16"/>
          <w:lang w:val="de-DE" w:eastAsia="de-DE"/>
        </w:rPr>
        <w:t>folgenden</w:t>
      </w:r>
      <w:r w:rsidRPr="00A41F4C">
        <w:rPr>
          <w:rFonts w:ascii="Verdana" w:hAnsi="Verdana" w:cs="ArialMT"/>
          <w:color w:val="000000"/>
          <w:sz w:val="16"/>
          <w:szCs w:val="16"/>
          <w:lang w:val="de-DE" w:eastAsia="de-DE"/>
        </w:rPr>
        <w:t xml:space="preserve"> Gründen:</w:t>
      </w:r>
    </w:p>
    <w:p w:rsidR="00D35FD6" w:rsidRPr="00A41F4C" w:rsidRDefault="00D35FD6" w:rsidP="00F80E31">
      <w:pPr>
        <w:autoSpaceDE w:val="0"/>
        <w:autoSpaceDN w:val="0"/>
        <w:adjustRightInd w:val="0"/>
        <w:rPr>
          <w:rFonts w:ascii="Verdana" w:hAnsi="Verdana" w:cs="ArialMT"/>
          <w:color w:val="000000"/>
          <w:sz w:val="16"/>
          <w:szCs w:val="16"/>
          <w:lang w:val="de-DE" w:eastAsia="de-DE"/>
        </w:rPr>
      </w:pPr>
    </w:p>
    <w:p w:rsidR="004E5491" w:rsidRPr="004E5491" w:rsidRDefault="00914DA2" w:rsidP="00914DA2">
      <w:pPr>
        <w:autoSpaceDE w:val="0"/>
        <w:autoSpaceDN w:val="0"/>
        <w:adjustRightInd w:val="0"/>
        <w:spacing w:line="480" w:lineRule="auto"/>
        <w:rPr>
          <w:rFonts w:ascii="ArialMT" w:hAnsi="ArialMT" w:cs="ArialMT"/>
          <w:color w:val="000000"/>
          <w:sz w:val="20"/>
          <w:szCs w:val="20"/>
          <w:lang w:val="de-DE" w:eastAsia="de-DE"/>
        </w:rPr>
      </w:pPr>
      <w:r w:rsidRPr="00A41F4C">
        <w:rPr>
          <w:rFonts w:ascii="Verdana" w:hAnsi="Verdana" w:cs="ArialMT"/>
          <w:color w:val="000000"/>
          <w:sz w:val="16"/>
          <w:szCs w:val="16"/>
          <w:lang w:val="de-DE" w:eastAsia="de-D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35FD6" w:rsidRPr="00694433" w:rsidTr="00FF651C">
        <w:tc>
          <w:tcPr>
            <w:tcW w:w="9639" w:type="dxa"/>
            <w:shd w:val="clear" w:color="auto" w:fill="auto"/>
          </w:tcPr>
          <w:p w:rsidR="00D35FD6" w:rsidRPr="00D35FD6" w:rsidRDefault="00D35FD6" w:rsidP="00D35FD6">
            <w:pPr>
              <w:ind w:right="-1"/>
              <w:jc w:val="both"/>
              <w:rPr>
                <w:rFonts w:ascii="Verdana" w:hAnsi="Verdana" w:cs="Arial"/>
                <w:b/>
                <w:sz w:val="14"/>
                <w:szCs w:val="14"/>
                <w:lang w:val="de-DE" w:eastAsia="de-DE"/>
              </w:rPr>
            </w:pPr>
            <w:r w:rsidRPr="00D35FD6">
              <w:rPr>
                <w:rFonts w:ascii="Verdana" w:hAnsi="Verdana" w:cs="Arial"/>
                <w:b/>
                <w:sz w:val="14"/>
                <w:szCs w:val="14"/>
                <w:lang w:val="de-DE" w:eastAsia="de-DE"/>
              </w:rPr>
              <w:t>Information zum Datenschutz gemäß Art. 13 der Verordnung (EU) 2016/679</w:t>
            </w:r>
          </w:p>
          <w:p w:rsidR="00D35FD6" w:rsidRPr="00D35FD6" w:rsidRDefault="00D35FD6" w:rsidP="00D35FD6">
            <w:pPr>
              <w:ind w:right="-1"/>
              <w:jc w:val="both"/>
              <w:rPr>
                <w:rFonts w:ascii="Verdana" w:eastAsia="Calibri" w:hAnsi="Verdana" w:cs="Arial"/>
                <w:sz w:val="14"/>
                <w:szCs w:val="14"/>
                <w:lang w:val="de-DE" w:eastAsia="de-DE"/>
              </w:rPr>
            </w:pPr>
            <w:r w:rsidRPr="00D35FD6">
              <w:rPr>
                <w:rFonts w:ascii="Verdana" w:eastAsia="Calibri" w:hAnsi="Verdana" w:cs="Arial"/>
                <w:sz w:val="14"/>
                <w:szCs w:val="14"/>
                <w:lang w:val="de-DE" w:eastAsia="de-DE"/>
              </w:rPr>
              <w:t xml:space="preserve">Verantwortlich für die Datenverarbeitung ist die Autonome Provinz Bozen, Silvius-Magnago-Platz Nr. 4, Landhaus 3a, 39100, Bozen, </w:t>
            </w:r>
            <w:r w:rsidRPr="00D35FD6">
              <w:rPr>
                <w:rFonts w:ascii="Verdana" w:eastAsia="Calibri" w:hAnsi="Verdana" w:cs="Arial"/>
                <w:sz w:val="14"/>
                <w:szCs w:val="14"/>
                <w:lang w:val="de-DE" w:eastAsia="de-DE"/>
              </w:rPr>
              <w:br/>
              <w:t xml:space="preserve">E-Mail: </w:t>
            </w:r>
            <w:hyperlink r:id="rId5" w:history="1">
              <w:r w:rsidRPr="00D35FD6">
                <w:rPr>
                  <w:rFonts w:ascii="Verdana" w:eastAsia="Calibri" w:hAnsi="Verdana" w:cs="Arial"/>
                  <w:color w:val="0563C1"/>
                  <w:sz w:val="14"/>
                  <w:szCs w:val="14"/>
                  <w:u w:val="single"/>
                  <w:lang w:val="de-DE" w:eastAsia="de-DE"/>
                </w:rPr>
                <w:t>generaldirektion@provinz.bz.it</w:t>
              </w:r>
            </w:hyperlink>
            <w:r w:rsidRPr="00D35FD6">
              <w:rPr>
                <w:rFonts w:ascii="Verdana" w:eastAsia="Calibri" w:hAnsi="Verdana" w:cs="Arial"/>
                <w:sz w:val="14"/>
                <w:szCs w:val="14"/>
                <w:lang w:val="de-DE" w:eastAsia="de-DE"/>
              </w:rPr>
              <w:t xml:space="preserve"> PEC: </w:t>
            </w:r>
            <w:hyperlink r:id="rId6" w:history="1">
              <w:r w:rsidRPr="00D35FD6">
                <w:rPr>
                  <w:rFonts w:ascii="Verdana" w:eastAsia="Calibri" w:hAnsi="Verdana" w:cs="Arial"/>
                  <w:color w:val="0563C1"/>
                  <w:sz w:val="14"/>
                  <w:szCs w:val="14"/>
                  <w:u w:val="single"/>
                  <w:lang w:val="de-DE" w:eastAsia="de-DE"/>
                </w:rPr>
                <w:t>generaldirektion.direzionegenerale@pec.prov.bz.it</w:t>
              </w:r>
            </w:hyperlink>
            <w:r w:rsidRPr="00D35FD6">
              <w:rPr>
                <w:rFonts w:ascii="Verdana" w:eastAsia="Calibri" w:hAnsi="Verdana" w:cs="Arial"/>
                <w:sz w:val="14"/>
                <w:szCs w:val="14"/>
                <w:lang w:val="de-DE" w:eastAsia="de-DE"/>
              </w:rPr>
              <w:t xml:space="preserve">, die Kontaktdaten der Datenschutzbeauftragten der Autonomen Provinz Bozen sind folgende: Autonome Provinz Bozen, Landhaus 1, Organisationsamt, Silvius-Magnago-Platz Nr. 1, 39100 Bozen; E-Mail: </w:t>
            </w:r>
            <w:hyperlink r:id="rId7" w:history="1">
              <w:r w:rsidRPr="00D35FD6">
                <w:rPr>
                  <w:rFonts w:ascii="Verdana" w:eastAsia="Calibri" w:hAnsi="Verdana" w:cs="Arial"/>
                  <w:color w:val="0563C1"/>
                  <w:sz w:val="14"/>
                  <w:szCs w:val="14"/>
                  <w:u w:val="single"/>
                  <w:lang w:val="de-DE" w:eastAsia="de-DE"/>
                </w:rPr>
                <w:t>dsb@provinz.bz.it</w:t>
              </w:r>
            </w:hyperlink>
            <w:r w:rsidRPr="00D35FD6">
              <w:rPr>
                <w:rFonts w:ascii="Verdana" w:eastAsia="Calibri" w:hAnsi="Verdana" w:cs="Arial"/>
                <w:sz w:val="14"/>
                <w:szCs w:val="14"/>
                <w:lang w:val="de-DE" w:eastAsia="de-DE"/>
              </w:rPr>
              <w:t xml:space="preserve"> PEC: </w:t>
            </w:r>
            <w:hyperlink r:id="rId8" w:history="1">
              <w:r w:rsidRPr="00D35FD6">
                <w:rPr>
                  <w:rFonts w:ascii="Verdana" w:eastAsia="Calibri" w:hAnsi="Verdana" w:cs="Arial"/>
                  <w:color w:val="0563C1"/>
                  <w:sz w:val="14"/>
                  <w:szCs w:val="14"/>
                  <w:u w:val="single"/>
                  <w:lang w:val="de-DE" w:eastAsia="de-DE"/>
                </w:rPr>
                <w:t>rpd_dsb@pec.prov.bz.it</w:t>
              </w:r>
            </w:hyperlink>
            <w:r w:rsidRPr="00D35FD6">
              <w:rPr>
                <w:rFonts w:ascii="Verdana" w:eastAsia="Calibri" w:hAnsi="Verdana" w:cs="Arial"/>
                <w:sz w:val="14"/>
                <w:szCs w:val="14"/>
                <w:lang w:val="de-DE" w:eastAsia="de-DE"/>
              </w:rPr>
              <w:t>. Die Daten werden von der Landesverwaltung und von den Schulen, auch in elektronischer Form, für die Eintragung in die Ranglisten und für den Abschluss von befristeten oder unbefristeten Arbeitsverträgen bzw. für die Verwaltung des Arbeitsverhältnisses verwendet. Rechtsquellen sind die Landesgesetze Nr. 24/1996 und Nr. 12/2000</w:t>
            </w:r>
            <w:r w:rsidR="00585A67">
              <w:rPr>
                <w:rFonts w:ascii="Verdana" w:eastAsia="Calibri" w:hAnsi="Verdana" w:cs="Arial"/>
                <w:sz w:val="14"/>
                <w:szCs w:val="14"/>
                <w:lang w:val="de-DE" w:eastAsia="de-DE"/>
              </w:rPr>
              <w:t>,</w:t>
            </w:r>
            <w:r w:rsidRPr="00D35FD6">
              <w:rPr>
                <w:rFonts w:ascii="Verdana" w:eastAsia="Calibri" w:hAnsi="Verdana" w:cs="Arial"/>
                <w:sz w:val="14"/>
                <w:szCs w:val="14"/>
                <w:lang w:val="de-DE" w:eastAsia="de-DE"/>
              </w:rPr>
              <w:t xml:space="preserve"> der Beschluss der Landesregierung Nr. </w:t>
            </w:r>
            <w:r w:rsidRPr="00694433">
              <w:rPr>
                <w:rFonts w:ascii="Verdana" w:eastAsia="Calibri" w:hAnsi="Verdana" w:cs="Arial"/>
                <w:sz w:val="14"/>
                <w:szCs w:val="14"/>
                <w:lang w:val="de-DE" w:eastAsia="de-DE"/>
              </w:rPr>
              <w:t>1421/2017</w:t>
            </w:r>
            <w:r w:rsidR="00585A67" w:rsidRPr="00694433">
              <w:rPr>
                <w:rFonts w:ascii="Verdana" w:eastAsia="Calibri" w:hAnsi="Verdana" w:cs="Arial"/>
                <w:sz w:val="14"/>
                <w:szCs w:val="14"/>
                <w:lang w:val="de-DE" w:eastAsia="de-DE"/>
              </w:rPr>
              <w:t xml:space="preserve"> und</w:t>
            </w:r>
            <w:bookmarkStart w:id="0" w:name="_GoBack"/>
            <w:bookmarkEnd w:id="0"/>
            <w:r w:rsidR="00585A67">
              <w:rPr>
                <w:rFonts w:ascii="Verdana" w:eastAsia="Calibri" w:hAnsi="Verdana" w:cs="Arial"/>
                <w:sz w:val="14"/>
                <w:szCs w:val="14"/>
                <w:lang w:val="de-DE" w:eastAsia="de-DE"/>
              </w:rPr>
              <w:t xml:space="preserve"> </w:t>
            </w:r>
            <w:r w:rsidR="00585A67" w:rsidRPr="00D35FD6">
              <w:rPr>
                <w:rFonts w:ascii="Verdana" w:eastAsia="Calibri" w:hAnsi="Verdana" w:cs="Arial"/>
                <w:sz w:val="14"/>
                <w:szCs w:val="14"/>
                <w:lang w:val="de-DE" w:eastAsia="de-DE"/>
              </w:rPr>
              <w:t>der Beschluss der Landesregierung</w:t>
            </w:r>
            <w:r w:rsidR="00585A67">
              <w:rPr>
                <w:rFonts w:ascii="Verdana" w:eastAsia="Calibri" w:hAnsi="Verdana" w:cs="Arial"/>
                <w:sz w:val="14"/>
                <w:szCs w:val="14"/>
                <w:lang w:val="de-DE" w:eastAsia="de-DE"/>
              </w:rPr>
              <w:t xml:space="preserve"> 296/2019</w:t>
            </w:r>
            <w:r w:rsidR="00694433">
              <w:rPr>
                <w:rFonts w:ascii="Verdana" w:eastAsia="Calibri" w:hAnsi="Verdana" w:cs="Arial"/>
                <w:sz w:val="14"/>
                <w:szCs w:val="14"/>
                <w:lang w:val="de-DE" w:eastAsia="de-DE"/>
              </w:rPr>
              <w:t xml:space="preserve"> und </w:t>
            </w:r>
            <w:r w:rsidR="00694433" w:rsidRPr="00694433">
              <w:rPr>
                <w:rFonts w:ascii="Verdana" w:eastAsia="Calibri" w:hAnsi="Verdana" w:cs="Arial"/>
                <w:sz w:val="14"/>
                <w:szCs w:val="14"/>
                <w:lang w:val="de-DE"/>
              </w:rPr>
              <w:t>der Beschluss der Landesregierung Nr. 895/2020</w:t>
            </w:r>
            <w:r w:rsidRPr="00D35FD6">
              <w:rPr>
                <w:rFonts w:ascii="Verdana" w:eastAsia="Calibri" w:hAnsi="Verdana" w:cs="Arial"/>
                <w:sz w:val="14"/>
                <w:szCs w:val="14"/>
                <w:lang w:val="de-DE" w:eastAsia="de-DE"/>
              </w:rPr>
              <w:t>.</w:t>
            </w:r>
          </w:p>
          <w:p w:rsidR="00D35FD6" w:rsidRPr="00D35FD6" w:rsidRDefault="00D35FD6" w:rsidP="00D35FD6">
            <w:pPr>
              <w:ind w:right="-1"/>
              <w:jc w:val="both"/>
              <w:rPr>
                <w:rFonts w:ascii="Verdana" w:eastAsia="Calibri" w:hAnsi="Verdana" w:cs="Arial"/>
                <w:sz w:val="14"/>
                <w:szCs w:val="14"/>
                <w:lang w:val="de-DE" w:eastAsia="de-DE"/>
              </w:rPr>
            </w:pPr>
            <w:r w:rsidRPr="00D35FD6">
              <w:rPr>
                <w:rFonts w:ascii="Verdana" w:eastAsia="Calibri" w:hAnsi="Verdana" w:cs="Arial"/>
                <w:sz w:val="14"/>
                <w:szCs w:val="14"/>
                <w:lang w:val="de-DE" w:eastAsia="de-DE"/>
              </w:rPr>
              <w:t>Die Daten müssen bereitgestellt werden, um die angeforderten Verwaltungsaufgaben abwickeln zu können. Die Daten können auch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Lichtenstein) zu übermitteln. Bei Verweigerung der erforderlichen Daten können die vorgebrachten Anforderungen oder Anträge nicht bearbeitet werden.</w:t>
            </w:r>
            <w:r w:rsidRPr="00D35FD6">
              <w:rPr>
                <w:rFonts w:ascii="Verdana" w:hAnsi="Verdana" w:cs="Arial"/>
                <w:sz w:val="14"/>
                <w:szCs w:val="14"/>
                <w:lang w:val="de-DE" w:eastAsia="de-DE"/>
              </w:rPr>
              <w:t xml:space="preserve"> </w:t>
            </w:r>
            <w:r w:rsidRPr="00D35FD6">
              <w:rPr>
                <w:rFonts w:ascii="Verdana" w:eastAsia="Calibri" w:hAnsi="Verdana" w:cs="Arial"/>
                <w:sz w:val="14"/>
                <w:szCs w:val="14"/>
                <w:lang w:val="de-DE" w:eastAsia="de-DE"/>
              </w:rPr>
              <w:t>Die Daten werden so lange gespeichert, als sie zur Erfüllung der in den Bereichen Abgaben, Buchhaltung und Verwaltung geltenden rechtlichen Verpflichtungen benötigt werden.</w:t>
            </w:r>
          </w:p>
          <w:p w:rsidR="00D35FD6" w:rsidRPr="00D35FD6" w:rsidRDefault="00D35FD6" w:rsidP="00D35FD6">
            <w:pPr>
              <w:ind w:right="-1"/>
              <w:jc w:val="both"/>
              <w:rPr>
                <w:rFonts w:ascii="Verdana" w:eastAsia="Calibri" w:hAnsi="Verdana" w:cs="Arial"/>
                <w:sz w:val="14"/>
                <w:szCs w:val="14"/>
                <w:lang w:val="de-DE" w:eastAsia="de-DE"/>
              </w:rPr>
            </w:pPr>
            <w:r w:rsidRPr="00D35FD6">
              <w:rPr>
                <w:rFonts w:ascii="Verdana" w:eastAsia="Calibri" w:hAnsi="Verdana" w:cs="Arial"/>
                <w:sz w:val="14"/>
                <w:szCs w:val="14"/>
                <w:lang w:val="de-DE" w:eastAsia="de-DE"/>
              </w:rPr>
              <w:t xml:space="preserve">Gemäß den geltenden Bestimmungen erhält die betroffene Person auf Antrag jederzeit Zugang zu den sie betreffenden Daten und </w:t>
            </w:r>
            <w:r w:rsidRPr="00D35FD6">
              <w:rPr>
                <w:rFonts w:ascii="Verdana" w:eastAsia="Calibri" w:hAnsi="Verdana" w:cs="Arial"/>
                <w:sz w:val="14"/>
                <w:szCs w:val="14"/>
                <w:lang w:val="de-DE" w:eastAsia="de-DE"/>
              </w:rPr>
              <w:br/>
              <w:t xml:space="preserve">es steht ihr das Recht auf Berichtigung oder Vervollständigung unrichtiger bzw. unvollständiger Daten zu; sofern die gesetzlichen </w:t>
            </w:r>
            <w:r w:rsidRPr="00D35FD6">
              <w:rPr>
                <w:rFonts w:ascii="Verdana" w:eastAsia="Calibri" w:hAnsi="Verdana" w:cs="Arial"/>
                <w:sz w:val="14"/>
                <w:szCs w:val="14"/>
                <w:lang w:val="de-DE" w:eastAsia="de-DE"/>
              </w:rPr>
              <w:br/>
              <w:t xml:space="preserve">Voraussetzungen gegeben sind, kann sie sich der Verarbeitung widersetzen oder die Löschung der Daten oder die Einschränkung der Verarbeitung verlangen. Im letztgenannten Fall dürfen die personenbezogenen Daten, die Gegenstand der Einschränkung der </w:t>
            </w:r>
            <w:r w:rsidRPr="00D35FD6">
              <w:rPr>
                <w:rFonts w:ascii="Verdana" w:eastAsia="Calibri" w:hAnsi="Verdana" w:cs="Arial"/>
                <w:sz w:val="14"/>
                <w:szCs w:val="14"/>
                <w:lang w:val="de-DE" w:eastAsia="de-DE"/>
              </w:rPr>
              <w:br/>
              <w:t xml:space="preserve">Verarbeitung sind, von ihrer Speicherung abgesehen, nur mit Einwilligung der betroffenen Person, zur Geltendmachung, </w:t>
            </w:r>
            <w:r w:rsidRPr="00D35FD6">
              <w:rPr>
                <w:rFonts w:ascii="Verdana" w:eastAsia="Calibri" w:hAnsi="Verdana" w:cs="Arial"/>
                <w:sz w:val="14"/>
                <w:szCs w:val="14"/>
                <w:lang w:val="de-DE" w:eastAsia="de-DE"/>
              </w:rPr>
              <w:br/>
              <w:t xml:space="preserve">Ausübung oder Verteidigung von Rechtsansprüchen des Verantwortlichen, zum Schutz der Rechte Dritter oder aus Gründen eines wichtigen öffentlichen Interesses verarbeitet werden. Das entsprechende Antragsformular steht auf der Webseite </w:t>
            </w:r>
            <w:hyperlink r:id="rId9" w:history="1">
              <w:r w:rsidRPr="00D35FD6">
                <w:rPr>
                  <w:rFonts w:ascii="Verdana" w:eastAsia="Calibri" w:hAnsi="Verdana" w:cs="Arial"/>
                  <w:color w:val="0563C1"/>
                  <w:sz w:val="14"/>
                  <w:szCs w:val="14"/>
                  <w:u w:val="single"/>
                  <w:lang w:val="de-DE" w:eastAsia="de-DE"/>
                </w:rPr>
                <w:t>http://www.provinz.bz.it/de/transparenteverwaltung/zusaetzliche-infos.asp</w:t>
              </w:r>
            </w:hyperlink>
            <w:r w:rsidRPr="00D35FD6">
              <w:rPr>
                <w:rFonts w:ascii="Verdana" w:eastAsia="Calibri" w:hAnsi="Verdana" w:cs="Arial"/>
                <w:sz w:val="14"/>
                <w:szCs w:val="14"/>
                <w:lang w:val="de-DE" w:eastAsia="de-DE"/>
              </w:rPr>
              <w:t xml:space="preserve"> zur Verfügung.</w:t>
            </w:r>
            <w:r w:rsidRPr="00D35FD6">
              <w:rPr>
                <w:rFonts w:ascii="Verdana" w:hAnsi="Verdana" w:cs="Arial"/>
                <w:sz w:val="14"/>
                <w:szCs w:val="14"/>
                <w:lang w:val="de-DE" w:eastAsia="de-DE"/>
              </w:rPr>
              <w:t xml:space="preserve"> </w:t>
            </w:r>
            <w:r w:rsidRPr="00D35FD6">
              <w:rPr>
                <w:rFonts w:ascii="Verdana" w:eastAsia="Calibri" w:hAnsi="Verdana" w:cs="Arial"/>
                <w:sz w:val="14"/>
                <w:szCs w:val="14"/>
                <w:lang w:val="de-DE" w:eastAsia="de-DE"/>
              </w:rPr>
              <w:t>Erhält die betroffene Person auf ihren Antrag nicht innerhalb von 30 Tagen nach Eingang eine Rückmeldung, kann sie Beschwerde bei der Datenschutzbehörde oder Rekurs bei Gericht einlegen.</w:t>
            </w:r>
          </w:p>
          <w:p w:rsidR="00D35FD6" w:rsidRPr="00D35FD6" w:rsidRDefault="00D35FD6" w:rsidP="00D35FD6">
            <w:pPr>
              <w:ind w:right="-1"/>
              <w:jc w:val="both"/>
              <w:rPr>
                <w:rFonts w:ascii="Verdana" w:eastAsia="Calibri" w:hAnsi="Verdana" w:cs="Arial"/>
                <w:sz w:val="14"/>
                <w:szCs w:val="14"/>
                <w:lang w:val="de-DE" w:eastAsia="de-DE"/>
              </w:rPr>
            </w:pPr>
          </w:p>
          <w:p w:rsidR="00D35FD6" w:rsidRPr="00D35FD6" w:rsidRDefault="00D35FD6" w:rsidP="009A5754">
            <w:pPr>
              <w:ind w:right="-1"/>
              <w:jc w:val="both"/>
              <w:rPr>
                <w:rFonts w:ascii="Verdana" w:eastAsia="Calibri" w:hAnsi="Verdana" w:cs="Arial"/>
                <w:sz w:val="16"/>
                <w:szCs w:val="16"/>
                <w:lang w:val="de-DE" w:eastAsia="de-DE"/>
              </w:rPr>
            </w:pPr>
            <w:r w:rsidRPr="00D35FD6">
              <w:rPr>
                <w:rFonts w:ascii="Verdana" w:eastAsia="Arial-OneByteIdentityH" w:hAnsi="Verdana" w:cs="Arial"/>
                <w:b/>
                <w:sz w:val="14"/>
                <w:szCs w:val="14"/>
                <w:lang w:val="de-DE" w:eastAsia="de-DE"/>
              </w:rPr>
              <w:t>Die betroffene Person hat Einsicht in die Information über die Verarbeitung der personenbezogenen Daten genommen.</w:t>
            </w:r>
          </w:p>
        </w:tc>
      </w:tr>
    </w:tbl>
    <w:p w:rsidR="00D35FD6" w:rsidRPr="00D35FD6" w:rsidRDefault="00D35FD6" w:rsidP="00790540">
      <w:pPr>
        <w:ind w:right="-1"/>
        <w:jc w:val="both"/>
        <w:rPr>
          <w:rFonts w:ascii="Verdana" w:eastAsia="Arial-OneByteIdentityH" w:hAnsi="Verdana" w:cs="Arial"/>
          <w:sz w:val="16"/>
          <w:szCs w:val="16"/>
          <w:lang w:val="de-DE" w:eastAsia="de-DE"/>
        </w:rPr>
      </w:pPr>
    </w:p>
    <w:p w:rsidR="00914DA2" w:rsidRDefault="00914DA2" w:rsidP="00790540">
      <w:pPr>
        <w:tabs>
          <w:tab w:val="left" w:pos="5812"/>
          <w:tab w:val="left" w:pos="6521"/>
        </w:tabs>
        <w:spacing w:line="240" w:lineRule="exact"/>
        <w:ind w:right="-427"/>
        <w:jc w:val="both"/>
        <w:rPr>
          <w:rFonts w:ascii="Verdana" w:hAnsi="Verdana"/>
          <w:b/>
          <w:noProof/>
          <w:sz w:val="16"/>
          <w:szCs w:val="16"/>
          <w:lang w:val="de-DE" w:eastAsia="de-DE"/>
        </w:rPr>
      </w:pPr>
    </w:p>
    <w:p w:rsidR="00D35FD6" w:rsidRPr="00D35FD6" w:rsidRDefault="00D35FD6" w:rsidP="00914DA2">
      <w:pPr>
        <w:tabs>
          <w:tab w:val="left" w:pos="5812"/>
          <w:tab w:val="left" w:pos="6521"/>
        </w:tabs>
        <w:spacing w:line="240" w:lineRule="exact"/>
        <w:ind w:right="-427"/>
        <w:jc w:val="both"/>
        <w:rPr>
          <w:rFonts w:ascii="ArialMT" w:hAnsi="ArialMT" w:cs="ArialMT"/>
          <w:color w:val="000000"/>
          <w:lang w:eastAsia="de-DE"/>
        </w:rPr>
      </w:pPr>
      <w:r w:rsidRPr="00D35FD6">
        <w:rPr>
          <w:rFonts w:ascii="Verdana" w:hAnsi="Verdana"/>
          <w:b/>
          <w:noProof/>
          <w:sz w:val="16"/>
          <w:szCs w:val="16"/>
          <w:lang w:val="de-DE" w:eastAsia="de-DE"/>
        </w:rPr>
        <w:t>Datum _____ / _____ / _____________</w:t>
      </w:r>
      <w:r w:rsidRPr="00D35FD6">
        <w:rPr>
          <w:rFonts w:ascii="Verdana" w:hAnsi="Verdana"/>
          <w:b/>
          <w:noProof/>
          <w:sz w:val="16"/>
          <w:szCs w:val="16"/>
          <w:lang w:val="de-DE" w:eastAsia="de-DE"/>
        </w:rPr>
        <w:tab/>
        <w:t>Unterschrift</w:t>
      </w:r>
      <w:r w:rsidRPr="00D35FD6">
        <w:rPr>
          <w:rFonts w:ascii="Verdana" w:hAnsi="Verdana"/>
          <w:b/>
          <w:noProof/>
          <w:sz w:val="16"/>
          <w:szCs w:val="16"/>
          <w:lang w:val="de-DE" w:eastAsia="de-DE"/>
        </w:rPr>
        <w:tab/>
        <w:t>________________</w:t>
      </w:r>
      <w:r w:rsidR="00790540">
        <w:rPr>
          <w:rFonts w:ascii="Verdana" w:hAnsi="Verdana"/>
          <w:b/>
          <w:noProof/>
          <w:sz w:val="16"/>
          <w:szCs w:val="16"/>
          <w:lang w:val="de-DE" w:eastAsia="de-DE"/>
        </w:rPr>
        <w:t>________</w:t>
      </w:r>
      <w:r w:rsidRPr="00D35FD6">
        <w:rPr>
          <w:rFonts w:ascii="Verdana" w:hAnsi="Verdana"/>
          <w:b/>
          <w:noProof/>
          <w:sz w:val="16"/>
          <w:szCs w:val="16"/>
          <w:lang w:val="de-DE" w:eastAsia="de-DE"/>
        </w:rPr>
        <w:t>_</w:t>
      </w:r>
    </w:p>
    <w:sectPr w:rsidR="00D35FD6" w:rsidRPr="00D35FD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OneByteIdentityH">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FD6"/>
    <w:rsid w:val="000034C5"/>
    <w:rsid w:val="00073029"/>
    <w:rsid w:val="000A3C84"/>
    <w:rsid w:val="000D1CA4"/>
    <w:rsid w:val="0011117E"/>
    <w:rsid w:val="00117A33"/>
    <w:rsid w:val="00273399"/>
    <w:rsid w:val="002B43F0"/>
    <w:rsid w:val="00421E89"/>
    <w:rsid w:val="00421F6E"/>
    <w:rsid w:val="004C4768"/>
    <w:rsid w:val="004E5491"/>
    <w:rsid w:val="004F6DB8"/>
    <w:rsid w:val="00580B5B"/>
    <w:rsid w:val="00585A67"/>
    <w:rsid w:val="0061579A"/>
    <w:rsid w:val="006812A6"/>
    <w:rsid w:val="00694433"/>
    <w:rsid w:val="00735CEE"/>
    <w:rsid w:val="007458DA"/>
    <w:rsid w:val="00755519"/>
    <w:rsid w:val="00767F18"/>
    <w:rsid w:val="00790540"/>
    <w:rsid w:val="007A6832"/>
    <w:rsid w:val="007C103A"/>
    <w:rsid w:val="007D1171"/>
    <w:rsid w:val="00823BFB"/>
    <w:rsid w:val="008667B0"/>
    <w:rsid w:val="008776F9"/>
    <w:rsid w:val="008E5CA9"/>
    <w:rsid w:val="00914DA2"/>
    <w:rsid w:val="009A5754"/>
    <w:rsid w:val="00A302AE"/>
    <w:rsid w:val="00A41F4C"/>
    <w:rsid w:val="00B25717"/>
    <w:rsid w:val="00BB0C34"/>
    <w:rsid w:val="00BB3206"/>
    <w:rsid w:val="00BE6BE5"/>
    <w:rsid w:val="00D0748A"/>
    <w:rsid w:val="00D30B97"/>
    <w:rsid w:val="00D35FD6"/>
    <w:rsid w:val="00D651EF"/>
    <w:rsid w:val="00D665D8"/>
    <w:rsid w:val="00DC79D0"/>
    <w:rsid w:val="00DF1D70"/>
    <w:rsid w:val="00E21CE8"/>
    <w:rsid w:val="00ED0042"/>
    <w:rsid w:val="00EF798E"/>
    <w:rsid w:val="00F31332"/>
    <w:rsid w:val="00F5558A"/>
    <w:rsid w:val="00F80E31"/>
    <w:rsid w:val="00FF65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07B05D"/>
  <w15:chartTrackingRefBased/>
  <w15:docId w15:val="{A3115877-230A-474F-A58D-3E71A0782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Pr>
      <w:sz w:val="24"/>
      <w:szCs w:val="24"/>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14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P10P037A\Data\prov.bz\Central%20Administration\16\16.3\Data\Ranglisten\1_Landesranglisten\2019-2020\rpd_dsb@pec.prov.bz.it" TargetMode="External"/><Relationship Id="rId3" Type="http://schemas.openxmlformats.org/officeDocument/2006/relationships/webSettings" Target="webSettings.xml"/><Relationship Id="rId7" Type="http://schemas.openxmlformats.org/officeDocument/2006/relationships/hyperlink" Target="file:///\\P10P037A\Data\prov.bz\Central%20Administration\16\16.3\Data\Ranglisten\1_Landesranglisten\2019-2020\dsb@provinz.bz.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neraldirektion.direzionegenerale@pec.prov.bz.it" TargetMode="External"/><Relationship Id="rId11" Type="http://schemas.openxmlformats.org/officeDocument/2006/relationships/theme" Target="theme/theme1.xml"/><Relationship Id="rId5" Type="http://schemas.openxmlformats.org/officeDocument/2006/relationships/hyperlink" Target="mailto:generaldirektion@provinz.bz.it" TargetMode="External"/><Relationship Id="rId10" Type="http://schemas.openxmlformats.org/officeDocument/2006/relationships/fontTable" Target="fontTable.xml"/><Relationship Id="rId4" Type="http://schemas.openxmlformats.org/officeDocument/2006/relationships/hyperlink" Target="mailto:Bildungsverwaltung@provinz.bz.it" TargetMode="External"/><Relationship Id="rId9" Type="http://schemas.openxmlformats.org/officeDocument/2006/relationships/hyperlink" Target="http://www.provinz.bz.it/de/transparenteverwaltung/zusaetzliche-infos.asp%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88860C02</Template>
  <TotalTime>0</TotalTime>
  <Pages>1</Pages>
  <Words>481</Words>
  <Characters>4912</Characters>
  <Application>Microsoft Office Word</Application>
  <DocSecurity>0</DocSecurity>
  <Lines>40</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Pristinger, Rita</dc:creator>
  <cp:keywords/>
  <dc:description/>
  <cp:lastModifiedBy>Pristinger, Rita</cp:lastModifiedBy>
  <cp:revision>32</cp:revision>
  <dcterms:created xsi:type="dcterms:W3CDTF">2019-10-24T13:13:00Z</dcterms:created>
  <dcterms:modified xsi:type="dcterms:W3CDTF">2020-11-18T08:08:00Z</dcterms:modified>
</cp:coreProperties>
</file>